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5F" w:rsidRPr="00366622" w:rsidRDefault="0017475A" w:rsidP="002F1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15.05.</w:t>
      </w:r>
      <w:r w:rsidR="002F1D5F" w:rsidRPr="00366622">
        <w:rPr>
          <w:rFonts w:ascii="Arial" w:hAnsi="Arial" w:cs="Arial"/>
          <w:b/>
          <w:sz w:val="32"/>
          <w:szCs w:val="32"/>
        </w:rPr>
        <w:t>_</w:t>
      </w:r>
      <w:r w:rsidR="002F1D5F">
        <w:rPr>
          <w:rFonts w:ascii="Arial" w:hAnsi="Arial" w:cs="Arial"/>
          <w:b/>
          <w:sz w:val="32"/>
          <w:szCs w:val="32"/>
        </w:rPr>
        <w:t xml:space="preserve"> 20</w:t>
      </w:r>
      <w:r w:rsidR="002F1D5F" w:rsidRPr="00366622">
        <w:rPr>
          <w:rFonts w:ascii="Arial" w:hAnsi="Arial" w:cs="Arial"/>
          <w:b/>
          <w:sz w:val="32"/>
          <w:szCs w:val="32"/>
        </w:rPr>
        <w:t>19</w:t>
      </w:r>
      <w:r w:rsidR="002F1D5F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>109р/19</w:t>
      </w:r>
      <w:r w:rsidR="002F1D5F" w:rsidRPr="00366622">
        <w:rPr>
          <w:rFonts w:ascii="Arial" w:hAnsi="Arial" w:cs="Arial"/>
          <w:b/>
          <w:sz w:val="32"/>
          <w:szCs w:val="32"/>
        </w:rPr>
        <w:t>___</w:t>
      </w:r>
    </w:p>
    <w:p w:rsidR="002F1D5F" w:rsidRDefault="002F1D5F" w:rsidP="002F1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1D5F" w:rsidRDefault="002F1D5F" w:rsidP="002F1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F1D5F" w:rsidRDefault="002F1D5F" w:rsidP="002F1D5F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F1D5F" w:rsidRDefault="002F1D5F" w:rsidP="002F1D5F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F1D5F" w:rsidRDefault="002F1D5F" w:rsidP="002F1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2F1D5F" w:rsidRDefault="002F1D5F" w:rsidP="002F1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2F1D5F" w:rsidRDefault="002F1D5F" w:rsidP="002F1D5F">
      <w:pPr>
        <w:jc w:val="center"/>
        <w:rPr>
          <w:rFonts w:ascii="Arial" w:hAnsi="Arial" w:cs="Arial"/>
          <w:b/>
          <w:sz w:val="32"/>
          <w:szCs w:val="32"/>
        </w:rPr>
      </w:pPr>
    </w:p>
    <w:p w:rsidR="002F1D5F" w:rsidRDefault="002F1D5F" w:rsidP="002F1D5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ОГРАНИЧЕНИЙ</w:t>
      </w:r>
    </w:p>
    <w:p w:rsidR="002F1D5F" w:rsidRDefault="002F1D5F" w:rsidP="002F1D5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РОЗНИЧНОЙ ПРОДАЖИ</w:t>
      </w:r>
    </w:p>
    <w:p w:rsidR="002F1D5F" w:rsidRDefault="002F1D5F" w:rsidP="002F1D5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</w:t>
      </w:r>
    </w:p>
    <w:p w:rsidR="002F1D5F" w:rsidRDefault="002F1D5F" w:rsidP="002F1D5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МО «БАЯНДАЕВСКИЙ РАЙОН»</w:t>
      </w:r>
    </w:p>
    <w:p w:rsidR="002F1D5F" w:rsidRDefault="002F1D5F" w:rsidP="002F1D5F">
      <w:pPr>
        <w:jc w:val="both"/>
        <w:rPr>
          <w:b/>
        </w:rPr>
      </w:pPr>
    </w:p>
    <w:p w:rsidR="002F1D5F" w:rsidRDefault="002F1D5F" w:rsidP="002F1D5F">
      <w:pPr>
        <w:jc w:val="both"/>
        <w:rPr>
          <w:b/>
        </w:rPr>
      </w:pPr>
    </w:p>
    <w:p w:rsidR="002F1D5F" w:rsidRDefault="002F1D5F" w:rsidP="002F1D5F">
      <w:pPr>
        <w:jc w:val="both"/>
      </w:pPr>
      <w:r>
        <w:rPr>
          <w:b/>
        </w:rPr>
        <w:tab/>
      </w:r>
      <w:proofErr w:type="gramStart"/>
      <w:r w:rsidR="000429DF">
        <w:rPr>
          <w:rFonts w:ascii="Arial" w:hAnsi="Arial" w:cs="Arial"/>
        </w:rPr>
        <w:t>В целях в</w:t>
      </w:r>
      <w:r>
        <w:rPr>
          <w:rFonts w:ascii="Arial" w:hAnsi="Arial" w:cs="Arial"/>
        </w:rPr>
        <w:t>ведения на территории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(за исключением организаций обществен</w:t>
      </w:r>
      <w:r w:rsidR="000429DF">
        <w:rPr>
          <w:rFonts w:ascii="Arial" w:hAnsi="Arial" w:cs="Arial"/>
        </w:rPr>
        <w:t xml:space="preserve">ного питания), в соответствии с </w:t>
      </w:r>
      <w:proofErr w:type="spellStart"/>
      <w:r w:rsidR="000429DF">
        <w:rPr>
          <w:rFonts w:ascii="Arial" w:hAnsi="Arial" w:cs="Arial"/>
        </w:rPr>
        <w:t>пп</w:t>
      </w:r>
      <w:proofErr w:type="spellEnd"/>
      <w:r w:rsidR="000429DF">
        <w:rPr>
          <w:rFonts w:ascii="Arial" w:hAnsi="Arial" w:cs="Arial"/>
        </w:rPr>
        <w:t>. б п.1</w:t>
      </w:r>
      <w:r>
        <w:rPr>
          <w:rFonts w:ascii="Arial" w:hAnsi="Arial" w:cs="Arial"/>
        </w:rPr>
        <w:t xml:space="preserve"> </w:t>
      </w:r>
      <w:r w:rsidR="000429DF">
        <w:rPr>
          <w:rFonts w:ascii="Arial" w:hAnsi="Arial" w:cs="Arial"/>
        </w:rPr>
        <w:t>Постановления Правительства Иркутской области от 14 октября 2011 года № 313-ПП «Об установлении требований и ограничений в сфере розничной продажи</w:t>
      </w:r>
      <w:proofErr w:type="gramEnd"/>
      <w:r w:rsidR="000429DF">
        <w:rPr>
          <w:rFonts w:ascii="Arial" w:hAnsi="Arial" w:cs="Arial"/>
        </w:rPr>
        <w:t xml:space="preserve"> алкогольной продукции на территории Иркутской области»</w:t>
      </w:r>
      <w:r>
        <w:rPr>
          <w:rFonts w:ascii="Arial" w:hAnsi="Arial" w:cs="Arial"/>
        </w:rPr>
        <w:t>, руководствуясь статьями 33,48 Устава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</w:t>
      </w:r>
      <w:r>
        <w:t xml:space="preserve"> </w:t>
      </w:r>
    </w:p>
    <w:p w:rsidR="002F1D5F" w:rsidRDefault="002F1D5F" w:rsidP="002F1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Установить, что </w:t>
      </w:r>
      <w:r w:rsidR="00366622">
        <w:rPr>
          <w:rFonts w:ascii="Arial" w:hAnsi="Arial" w:cs="Arial"/>
        </w:rPr>
        <w:t xml:space="preserve">на территории МО «Половинка» не допускается розничная продажа алкогольной продукции с 8-00 до 23-00 часов 23 мая 2019 года в день проведения  последнего звонка,  </w:t>
      </w:r>
      <w:r>
        <w:rPr>
          <w:rFonts w:ascii="Arial" w:hAnsi="Arial" w:cs="Arial"/>
        </w:rPr>
        <w:t>на территории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не допускается розничная продажа алкогольной продукции с 8-00 до 23-00 часов 24 мая 2019 года в день пров</w:t>
      </w:r>
      <w:r w:rsidR="00366622">
        <w:rPr>
          <w:rFonts w:ascii="Arial" w:hAnsi="Arial" w:cs="Arial"/>
        </w:rPr>
        <w:t xml:space="preserve">едения  последнего звонка. </w:t>
      </w:r>
      <w:proofErr w:type="gramEnd"/>
    </w:p>
    <w:p w:rsidR="002F1D5F" w:rsidRDefault="002F1D5F" w:rsidP="002F1D5F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районной газете «Заря» и разместить на официальном сайте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2F1D5F" w:rsidRDefault="002F1D5F" w:rsidP="002F1D5F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2F1D5F" w:rsidRDefault="002F1D5F" w:rsidP="002F1D5F">
      <w:pPr>
        <w:spacing w:after="120"/>
        <w:ind w:right="-5" w:firstLine="709"/>
        <w:jc w:val="both"/>
        <w:rPr>
          <w:rFonts w:ascii="Arial" w:hAnsi="Arial" w:cs="Arial"/>
        </w:rPr>
      </w:pPr>
    </w:p>
    <w:p w:rsidR="002F1D5F" w:rsidRDefault="002F1D5F" w:rsidP="002F1D5F">
      <w:pPr>
        <w:spacing w:after="120"/>
        <w:ind w:right="-5" w:firstLine="709"/>
        <w:jc w:val="both"/>
        <w:rPr>
          <w:rFonts w:ascii="Arial" w:hAnsi="Arial" w:cs="Arial"/>
        </w:rPr>
      </w:pPr>
    </w:p>
    <w:p w:rsidR="002F1D5F" w:rsidRDefault="002F1D5F" w:rsidP="002F1D5F">
      <w:pPr>
        <w:spacing w:after="120"/>
        <w:ind w:right="-5" w:firstLine="709"/>
        <w:jc w:val="both"/>
        <w:rPr>
          <w:rFonts w:ascii="Arial" w:hAnsi="Arial" w:cs="Arial"/>
        </w:rPr>
      </w:pPr>
    </w:p>
    <w:p w:rsidR="002F1D5F" w:rsidRDefault="002F1D5F" w:rsidP="002F1D5F">
      <w:pPr>
        <w:spacing w:after="120"/>
        <w:ind w:right="-5" w:firstLine="709"/>
        <w:jc w:val="both"/>
        <w:rPr>
          <w:rFonts w:ascii="Arial" w:hAnsi="Arial" w:cs="Arial"/>
        </w:rPr>
      </w:pPr>
    </w:p>
    <w:p w:rsidR="002F1D5F" w:rsidRDefault="002F1D5F" w:rsidP="002F1D5F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2F1D5F" w:rsidRDefault="002F1D5F" w:rsidP="002F1D5F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2F1D5F" w:rsidRDefault="002F1D5F" w:rsidP="002F1D5F">
      <w:pPr>
        <w:spacing w:line="276" w:lineRule="auto"/>
        <w:ind w:right="-2"/>
        <w:rPr>
          <w:rFonts w:ascii="Arial" w:hAnsi="Arial" w:cs="Arial"/>
        </w:rPr>
      </w:pPr>
    </w:p>
    <w:p w:rsidR="002F1D5F" w:rsidRDefault="002F1D5F" w:rsidP="002F1D5F">
      <w:pPr>
        <w:jc w:val="center"/>
        <w:rPr>
          <w:rFonts w:ascii="Arial" w:hAnsi="Arial" w:cs="Arial"/>
          <w:b/>
        </w:rPr>
      </w:pPr>
    </w:p>
    <w:p w:rsidR="002F1D5F" w:rsidRDefault="002F1D5F" w:rsidP="002F1D5F">
      <w:pPr>
        <w:jc w:val="center"/>
        <w:rPr>
          <w:rFonts w:ascii="Arial" w:hAnsi="Arial" w:cs="Arial"/>
          <w:b/>
        </w:rPr>
      </w:pPr>
    </w:p>
    <w:p w:rsidR="002F1D5F" w:rsidRDefault="002F1D5F" w:rsidP="002F1D5F">
      <w:pPr>
        <w:jc w:val="center"/>
        <w:rPr>
          <w:rFonts w:ascii="Arial" w:hAnsi="Arial" w:cs="Arial"/>
          <w:b/>
        </w:rPr>
      </w:pPr>
    </w:p>
    <w:p w:rsidR="002F1D5F" w:rsidRDefault="002F1D5F" w:rsidP="002F1D5F">
      <w:pPr>
        <w:jc w:val="center"/>
        <w:rPr>
          <w:rFonts w:ascii="Arial" w:hAnsi="Arial" w:cs="Arial"/>
          <w:b/>
        </w:rPr>
      </w:pPr>
    </w:p>
    <w:p w:rsidR="002F1D5F" w:rsidRDefault="002F1D5F" w:rsidP="002F1D5F">
      <w:pPr>
        <w:jc w:val="center"/>
        <w:rPr>
          <w:rFonts w:ascii="Arial" w:hAnsi="Arial" w:cs="Arial"/>
          <w:b/>
        </w:rPr>
      </w:pPr>
    </w:p>
    <w:p w:rsidR="002F1D5F" w:rsidRDefault="002F1D5F" w:rsidP="002F1D5F">
      <w:pPr>
        <w:jc w:val="center"/>
        <w:rPr>
          <w:rFonts w:ascii="Arial" w:hAnsi="Arial" w:cs="Arial"/>
          <w:b/>
        </w:rPr>
      </w:pPr>
    </w:p>
    <w:p w:rsidR="00640A4B" w:rsidRDefault="00640A4B"/>
    <w:p w:rsidR="002F1D5F" w:rsidRDefault="002F1D5F"/>
    <w:p w:rsidR="002F1D5F" w:rsidRDefault="002F1D5F">
      <w:bookmarkStart w:id="0" w:name="_GoBack"/>
      <w:bookmarkEnd w:id="0"/>
    </w:p>
    <w:p w:rsidR="002F1D5F" w:rsidRDefault="002F1D5F"/>
    <w:p w:rsidR="002F1D5F" w:rsidRDefault="002F1D5F"/>
    <w:sectPr w:rsidR="002F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F"/>
    <w:rsid w:val="000429DF"/>
    <w:rsid w:val="0017475A"/>
    <w:rsid w:val="002F1D5F"/>
    <w:rsid w:val="00366622"/>
    <w:rsid w:val="003A66B6"/>
    <w:rsid w:val="004C47BB"/>
    <w:rsid w:val="006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7</cp:revision>
  <cp:lastPrinted>2019-05-15T01:20:00Z</cp:lastPrinted>
  <dcterms:created xsi:type="dcterms:W3CDTF">2019-05-13T04:33:00Z</dcterms:created>
  <dcterms:modified xsi:type="dcterms:W3CDTF">2019-05-17T01:32:00Z</dcterms:modified>
</cp:coreProperties>
</file>